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 CHAMAMENTO PÚBLICO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u w:val="single"/>
          <w:rtl w:val="0"/>
        </w:rPr>
        <w:t xml:space="preserve">(04)/2025</w:t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REDE </w:t>
      </w: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MUNICIPAL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DE PONTOS E PONTÕES DE CULTURA DE SÃO DOMINGOS DO PRATA-MG</w:t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PREMIAÇÃO DE PONTOS E PONTÕES DE CULTURA</w:t>
      </w:r>
    </w:p>
    <w:p w:rsidR="00000000" w:rsidDel="00000000" w:rsidP="00000000" w:rsidRDefault="00000000" w:rsidRPr="00000000" w14:paraId="00000006">
      <w:pPr>
        <w:shd w:fill="ffffff" w:val="clear"/>
        <w:spacing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center" w:leader="none" w:pos="0"/>
        </w:tabs>
        <w:spacing w:after="120" w:before="120"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u w:val="single"/>
          <w:rtl w:val="0"/>
        </w:rPr>
        <w:t xml:space="preserve">ANEXO 05 - MODELO DE AUTODECLARAÇÃO ÉTNICO-RACIAL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(para agentes culturais concorrentes às cotas étnico-raciais - negros ou indígenas) </w:t>
      </w:r>
    </w:p>
    <w:p w:rsidR="00000000" w:rsidDel="00000000" w:rsidP="00000000" w:rsidRDefault="00000000" w:rsidRPr="00000000" w14:paraId="0000000B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Eu, ___________________________________________________________,CPF nº_______________________, RG nº ___________________, DECLARO, para fins de participação no Edital (Nome ou número do edital), que sou ______________________________________(informar se é NEGRO OU INDÍGENA).</w:t>
      </w:r>
    </w:p>
    <w:p w:rsidR="00000000" w:rsidDel="00000000" w:rsidP="00000000" w:rsidRDefault="00000000" w:rsidRPr="00000000" w14:paraId="0000000D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Por ser verdade, assino a presente declaração e estou ciente de que a apresentação de declaração falsa pode acarretar desclassificação no Edital e aplicação de sanções criminais.</w:t>
      </w:r>
    </w:p>
    <w:p w:rsidR="00000000" w:rsidDel="00000000" w:rsidP="00000000" w:rsidRDefault="00000000" w:rsidRPr="00000000" w14:paraId="0000000F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</w:t>
      </w:r>
    </w:p>
    <w:p w:rsidR="00000000" w:rsidDel="00000000" w:rsidP="00000000" w:rsidRDefault="00000000" w:rsidRPr="00000000" w14:paraId="00000011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DATA</w:t>
      </w:r>
    </w:p>
    <w:p w:rsidR="00000000" w:rsidDel="00000000" w:rsidP="00000000" w:rsidRDefault="00000000" w:rsidRPr="00000000" w14:paraId="00000013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</w:t>
      </w:r>
    </w:p>
    <w:p w:rsidR="00000000" w:rsidDel="00000000" w:rsidP="00000000" w:rsidRDefault="00000000" w:rsidRPr="00000000" w14:paraId="00000015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 DO DECLARANTE</w:t>
      </w:r>
    </w:p>
    <w:p w:rsidR="00000000" w:rsidDel="00000000" w:rsidP="00000000" w:rsidRDefault="00000000" w:rsidRPr="00000000" w14:paraId="00000017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tabs>
        <w:tab w:val="center" w:leader="none" w:pos="0"/>
      </w:tabs>
      <w:spacing w:line="240" w:lineRule="auto"/>
      <w:ind w:left="1440" w:firstLine="0"/>
      <w:jc w:val="both"/>
      <w:rPr>
        <w:rFonts w:ascii="Calibri" w:cs="Calibri" w:eastAsia="Calibri" w:hAnsi="Calibri"/>
        <w:i w:val="1"/>
        <w:iCs w:val="1"/>
        <w:color w:val="ff0000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4371975</wp:posOffset>
          </wp:positionH>
          <wp:positionV relativeFrom="paragraph">
            <wp:posOffset>90300</wp:posOffset>
          </wp:positionV>
          <wp:extent cx="882015" cy="739140"/>
          <wp:effectExtent b="0" l="0" r="0" t="0"/>
          <wp:wrapNone/>
          <wp:docPr descr="Fundo preto com letras brancas&#10;&#10;O conteúdo gerado por IA pode estar incorreto." id="14" name="image1.png"/>
          <a:graphic>
            <a:graphicData uri="http://schemas.openxmlformats.org/drawingml/2006/picture">
              <pic:pic>
                <pic:nvPicPr>
                  <pic:cNvPr descr="Fundo preto com letras brancas&#10;&#10;O conteúdo gerado por IA pode estar incorreto." id="0" name="image1.png"/>
                  <pic:cNvPicPr preferRelativeResize="0"/>
                </pic:nvPicPr>
                <pic:blipFill>
                  <a:blip r:embed="rId1"/>
                  <a:srcRect b="0" l="64784" r="20737" t="91487"/>
                  <a:stretch>
                    <a:fillRect/>
                  </a:stretch>
                </pic:blipFill>
                <pic:spPr>
                  <a:xfrm>
                    <a:off x="0" y="0"/>
                    <a:ext cx="882015" cy="73914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895350</wp:posOffset>
          </wp:positionH>
          <wp:positionV relativeFrom="paragraph">
            <wp:posOffset>209363</wp:posOffset>
          </wp:positionV>
          <wp:extent cx="2034598" cy="504825"/>
          <wp:effectExtent b="0" l="0" r="0" t="0"/>
          <wp:wrapNone/>
          <wp:docPr id="17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-876298</wp:posOffset>
          </wp:positionH>
          <wp:positionV relativeFrom="paragraph">
            <wp:posOffset>147450</wp:posOffset>
          </wp:positionV>
          <wp:extent cx="1201988" cy="628650"/>
          <wp:effectExtent b="0" l="0" r="0" t="0"/>
          <wp:wrapNone/>
          <wp:docPr descr="Logotipo&#10;&#10;O conteúdo gerado por IA pode estar incorreto." id="16" name="image2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2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1988" cy="6286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5381625</wp:posOffset>
          </wp:positionH>
          <wp:positionV relativeFrom="paragraph">
            <wp:posOffset>126267</wp:posOffset>
          </wp:positionV>
          <wp:extent cx="1153265" cy="681903"/>
          <wp:effectExtent b="0" l="0" r="0" t="0"/>
          <wp:wrapNone/>
          <wp:docPr descr="Logotipo&#10;&#10;O conteúdo gerado por IA pode estar incorreto." id="13" name="image3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3.pn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3265" cy="68190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B">
    <w:pPr>
      <w:ind w:left="-992.1259842519685" w:firstLine="0"/>
      <w:rPr/>
    </w:pPr>
    <w:r w:rsidDel="00000000" w:rsidR="00000000" w:rsidRPr="00000000">
      <w:rPr>
        <w:rtl w:val="0"/>
      </w:rPr>
      <w:t xml:space="preserve">                                                                                                                                                            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3419475</wp:posOffset>
          </wp:positionH>
          <wp:positionV relativeFrom="paragraph">
            <wp:posOffset>61725</wp:posOffset>
          </wp:positionV>
          <wp:extent cx="723066" cy="509001"/>
          <wp:effectExtent b="0" l="0" r="0" t="0"/>
          <wp:wrapNone/>
          <wp:docPr descr="Logotipo&#10;&#10;O conteúdo gerado por IA pode estar incorreto." id="11" name="image5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5.png"/>
                  <pic:cNvPicPr preferRelativeResize="0"/>
                </pic:nvPicPr>
                <pic:blipFill>
                  <a:blip r:embed="rId5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23066" cy="50900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C">
    <w:pPr>
      <w:ind w:left="-992.1259842519685" w:firstLine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-1133.8582677165355" w:firstLine="0"/>
      <w:jc w:val="both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2162175</wp:posOffset>
          </wp:positionH>
          <wp:positionV relativeFrom="paragraph">
            <wp:posOffset>-400049</wp:posOffset>
          </wp:positionV>
          <wp:extent cx="1186751" cy="853881"/>
          <wp:effectExtent b="0" l="0" r="0" t="0"/>
          <wp:wrapNone/>
          <wp:docPr id="12" name="image6.png"/>
          <a:graphic>
            <a:graphicData uri="http://schemas.openxmlformats.org/drawingml/2006/picture">
              <pic:pic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86751" cy="853881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-133349</wp:posOffset>
          </wp:positionH>
          <wp:positionV relativeFrom="paragraph">
            <wp:posOffset>-314324</wp:posOffset>
          </wp:positionV>
          <wp:extent cx="2034598" cy="504825"/>
          <wp:effectExtent b="0" l="0" r="0" t="0"/>
          <wp:wrapNone/>
          <wp:docPr id="15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4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5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hIBXOdkunEFx2T8ezg7mIPU9TQ==">CgMxLjA4AHIhMVk2a1oteE1IOWZOMk5vLUwxdFNQbWdwLXFBdEVnamp1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